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19" w:rsidRPr="00C55845" w:rsidRDefault="00665893" w:rsidP="00E27E19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C55845">
        <w:rPr>
          <w:b/>
          <w:sz w:val="24"/>
          <w:szCs w:val="24"/>
        </w:rPr>
        <w:t xml:space="preserve">D’var Torah </w:t>
      </w:r>
      <w:r w:rsidR="00E27E19" w:rsidRPr="00C55845">
        <w:rPr>
          <w:b/>
          <w:sz w:val="24"/>
          <w:szCs w:val="24"/>
        </w:rPr>
        <w:t>Life &amp; Legacy Conference</w:t>
      </w:r>
    </w:p>
    <w:p w:rsidR="00E27E19" w:rsidRPr="00C55845" w:rsidRDefault="00E27E19" w:rsidP="00E27E19">
      <w:pPr>
        <w:pStyle w:val="NoSpacing"/>
        <w:rPr>
          <w:b/>
          <w:sz w:val="24"/>
          <w:szCs w:val="24"/>
        </w:rPr>
      </w:pPr>
      <w:r w:rsidRPr="00C55845">
        <w:rPr>
          <w:b/>
          <w:sz w:val="24"/>
          <w:szCs w:val="24"/>
        </w:rPr>
        <w:t>Tamra L. Dollin</w:t>
      </w:r>
    </w:p>
    <w:p w:rsidR="00E27E19" w:rsidRPr="00C55845" w:rsidRDefault="00E27E19" w:rsidP="00E27E19">
      <w:pPr>
        <w:pStyle w:val="NoSpacing"/>
        <w:rPr>
          <w:b/>
          <w:sz w:val="24"/>
          <w:szCs w:val="24"/>
        </w:rPr>
      </w:pPr>
      <w:r w:rsidRPr="00C55845">
        <w:rPr>
          <w:b/>
          <w:sz w:val="24"/>
          <w:szCs w:val="24"/>
        </w:rPr>
        <w:t>May 16, 2016</w:t>
      </w:r>
    </w:p>
    <w:p w:rsidR="001A026C" w:rsidRDefault="001A026C" w:rsidP="001A026C">
      <w:pPr>
        <w:pStyle w:val="NoSpacing"/>
      </w:pPr>
    </w:p>
    <w:p w:rsidR="00B6764A" w:rsidRDefault="00CE72C3" w:rsidP="001A026C">
      <w:pPr>
        <w:pStyle w:val="NoSpacing"/>
        <w:rPr>
          <w:sz w:val="28"/>
          <w:szCs w:val="28"/>
        </w:rPr>
      </w:pPr>
      <w:r w:rsidRPr="00C55845">
        <w:rPr>
          <w:sz w:val="28"/>
          <w:szCs w:val="28"/>
        </w:rPr>
        <w:t xml:space="preserve">In this week’s </w:t>
      </w:r>
      <w:r w:rsidRPr="00C55845">
        <w:rPr>
          <w:b/>
          <w:sz w:val="28"/>
          <w:szCs w:val="28"/>
        </w:rPr>
        <w:t>parsha, Emor</w:t>
      </w:r>
      <w:r w:rsidRPr="00C55845">
        <w:rPr>
          <w:sz w:val="28"/>
          <w:szCs w:val="28"/>
        </w:rPr>
        <w:t>, we are commanded to count each day from the 2</w:t>
      </w:r>
      <w:r w:rsidRPr="00C55845">
        <w:rPr>
          <w:sz w:val="28"/>
          <w:szCs w:val="28"/>
          <w:vertAlign w:val="superscript"/>
        </w:rPr>
        <w:t>nd</w:t>
      </w:r>
      <w:r w:rsidRPr="00C55845">
        <w:rPr>
          <w:sz w:val="28"/>
          <w:szCs w:val="28"/>
        </w:rPr>
        <w:t xml:space="preserve"> day of Pesach until the Omer –barley harvest- seven weeks later. As the holiday of Shavuot came to be associated with the giving of the Torah and not just the agricultural harvest, we began to understand a </w:t>
      </w:r>
      <w:r w:rsidR="00F46D02" w:rsidRPr="00C55845">
        <w:rPr>
          <w:sz w:val="28"/>
          <w:szCs w:val="28"/>
        </w:rPr>
        <w:t>profound</w:t>
      </w:r>
      <w:r w:rsidRPr="00C55845">
        <w:rPr>
          <w:sz w:val="28"/>
          <w:szCs w:val="28"/>
        </w:rPr>
        <w:t xml:space="preserve"> link between </w:t>
      </w:r>
      <w:r w:rsidR="00F46D02" w:rsidRPr="00C55845">
        <w:rPr>
          <w:sz w:val="28"/>
          <w:szCs w:val="28"/>
        </w:rPr>
        <w:t>the</w:t>
      </w:r>
      <w:r w:rsidR="00B6764A" w:rsidRPr="00C55845">
        <w:rPr>
          <w:sz w:val="28"/>
          <w:szCs w:val="28"/>
        </w:rPr>
        <w:t xml:space="preserve"> </w:t>
      </w:r>
      <w:r w:rsidRPr="00C55845">
        <w:rPr>
          <w:sz w:val="28"/>
          <w:szCs w:val="28"/>
        </w:rPr>
        <w:t xml:space="preserve">journey </w:t>
      </w:r>
      <w:r w:rsidR="00F46D02" w:rsidRPr="00C55845">
        <w:rPr>
          <w:sz w:val="28"/>
          <w:szCs w:val="28"/>
        </w:rPr>
        <w:t xml:space="preserve">from degradation and oppression (that we experienced </w:t>
      </w:r>
      <w:r w:rsidRPr="00C55845">
        <w:rPr>
          <w:sz w:val="28"/>
          <w:szCs w:val="28"/>
        </w:rPr>
        <w:t xml:space="preserve">as slaves in </w:t>
      </w:r>
      <w:r w:rsidR="00B6764A" w:rsidRPr="00C55845">
        <w:rPr>
          <w:sz w:val="28"/>
          <w:szCs w:val="28"/>
        </w:rPr>
        <w:t>Egypt</w:t>
      </w:r>
      <w:r w:rsidR="00F46D02" w:rsidRPr="00C55845">
        <w:rPr>
          <w:sz w:val="28"/>
          <w:szCs w:val="28"/>
        </w:rPr>
        <w:t>)</w:t>
      </w:r>
      <w:r w:rsidR="00B6764A" w:rsidRPr="00C55845">
        <w:rPr>
          <w:sz w:val="28"/>
          <w:szCs w:val="28"/>
        </w:rPr>
        <w:t xml:space="preserve"> to </w:t>
      </w:r>
      <w:r w:rsidR="00F46D02" w:rsidRPr="00C55845">
        <w:rPr>
          <w:sz w:val="28"/>
          <w:szCs w:val="28"/>
        </w:rPr>
        <w:t xml:space="preserve">a place and time of </w:t>
      </w:r>
      <w:r w:rsidRPr="00C55845">
        <w:rPr>
          <w:sz w:val="28"/>
          <w:szCs w:val="28"/>
        </w:rPr>
        <w:t xml:space="preserve">freedom and </w:t>
      </w:r>
      <w:r w:rsidR="00B6764A" w:rsidRPr="00C55845">
        <w:rPr>
          <w:sz w:val="28"/>
          <w:szCs w:val="28"/>
        </w:rPr>
        <w:t>revelation</w:t>
      </w:r>
      <w:r w:rsidR="00F46D02" w:rsidRPr="00C55845">
        <w:rPr>
          <w:sz w:val="28"/>
          <w:szCs w:val="28"/>
        </w:rPr>
        <w:t xml:space="preserve"> (when we received </w:t>
      </w:r>
      <w:r w:rsidR="00B6764A" w:rsidRPr="00C55845">
        <w:rPr>
          <w:sz w:val="28"/>
          <w:szCs w:val="28"/>
        </w:rPr>
        <w:t>the Torah on Mt. Sinai</w:t>
      </w:r>
      <w:r w:rsidR="00F46D02" w:rsidRPr="00C55845">
        <w:rPr>
          <w:sz w:val="28"/>
          <w:szCs w:val="28"/>
        </w:rPr>
        <w:t>)</w:t>
      </w:r>
      <w:r w:rsidR="00B6764A" w:rsidRPr="00C55845">
        <w:rPr>
          <w:sz w:val="28"/>
          <w:szCs w:val="28"/>
        </w:rPr>
        <w:t xml:space="preserve">. </w:t>
      </w:r>
      <w:r w:rsidRPr="00C55845">
        <w:rPr>
          <w:sz w:val="28"/>
          <w:szCs w:val="28"/>
        </w:rPr>
        <w:t>We count each day</w:t>
      </w:r>
      <w:r w:rsidR="00F46D02" w:rsidRPr="00C55845">
        <w:rPr>
          <w:sz w:val="28"/>
          <w:szCs w:val="28"/>
        </w:rPr>
        <w:t xml:space="preserve"> as we elevate our spirits to a higher state of awareness and being</w:t>
      </w:r>
      <w:r w:rsidRPr="00C55845">
        <w:rPr>
          <w:sz w:val="28"/>
          <w:szCs w:val="28"/>
        </w:rPr>
        <w:t xml:space="preserve">. </w:t>
      </w:r>
      <w:r w:rsidR="00B6764A" w:rsidRPr="00C55845">
        <w:rPr>
          <w:sz w:val="28"/>
          <w:szCs w:val="28"/>
        </w:rPr>
        <w:t xml:space="preserve">Today we </w:t>
      </w:r>
      <w:r w:rsidR="00F1140A" w:rsidRPr="00C55845">
        <w:rPr>
          <w:sz w:val="28"/>
          <w:szCs w:val="28"/>
        </w:rPr>
        <w:t xml:space="preserve">count </w:t>
      </w:r>
      <w:r w:rsidR="00B6764A" w:rsidRPr="00C55845">
        <w:rPr>
          <w:sz w:val="28"/>
          <w:szCs w:val="28"/>
        </w:rPr>
        <w:t>the 23</w:t>
      </w:r>
      <w:r w:rsidR="00B6764A" w:rsidRPr="00C55845">
        <w:rPr>
          <w:sz w:val="28"/>
          <w:szCs w:val="28"/>
          <w:vertAlign w:val="superscript"/>
        </w:rPr>
        <w:t>rd</w:t>
      </w:r>
      <w:r w:rsidR="00B6764A" w:rsidRPr="00C55845">
        <w:rPr>
          <w:sz w:val="28"/>
          <w:szCs w:val="28"/>
        </w:rPr>
        <w:t xml:space="preserve"> day.</w:t>
      </w:r>
    </w:p>
    <w:p w:rsidR="001A026C" w:rsidRPr="00C55845" w:rsidRDefault="001A026C" w:rsidP="001A026C">
      <w:pPr>
        <w:pStyle w:val="NoSpacing"/>
        <w:rPr>
          <w:sz w:val="28"/>
          <w:szCs w:val="28"/>
        </w:rPr>
      </w:pPr>
    </w:p>
    <w:p w:rsidR="00B6764A" w:rsidRPr="00C55845" w:rsidRDefault="00F1140A" w:rsidP="001A026C">
      <w:pPr>
        <w:pStyle w:val="NoSpacing"/>
        <w:rPr>
          <w:sz w:val="28"/>
          <w:szCs w:val="28"/>
        </w:rPr>
      </w:pPr>
      <w:r w:rsidRPr="00C55845">
        <w:rPr>
          <w:b/>
          <w:sz w:val="28"/>
          <w:szCs w:val="28"/>
        </w:rPr>
        <w:t xml:space="preserve">The </w:t>
      </w:r>
      <w:r w:rsidR="00B6764A" w:rsidRPr="00C55845">
        <w:rPr>
          <w:b/>
          <w:sz w:val="28"/>
          <w:szCs w:val="28"/>
        </w:rPr>
        <w:t>Kabbalists</w:t>
      </w:r>
      <w:r w:rsidRPr="00C55845">
        <w:rPr>
          <w:sz w:val="28"/>
          <w:szCs w:val="28"/>
        </w:rPr>
        <w:t>, mystics from Tzfat 16</w:t>
      </w:r>
      <w:r w:rsidRPr="00C55845">
        <w:rPr>
          <w:sz w:val="28"/>
          <w:szCs w:val="28"/>
          <w:vertAlign w:val="superscript"/>
        </w:rPr>
        <w:t>th</w:t>
      </w:r>
      <w:r w:rsidRPr="00C55845">
        <w:rPr>
          <w:sz w:val="28"/>
          <w:szCs w:val="28"/>
        </w:rPr>
        <w:t xml:space="preserve"> century,</w:t>
      </w:r>
      <w:r w:rsidR="00B6764A" w:rsidRPr="00C55845">
        <w:rPr>
          <w:sz w:val="28"/>
          <w:szCs w:val="28"/>
        </w:rPr>
        <w:t xml:space="preserve"> </w:t>
      </w:r>
      <w:r w:rsidRPr="00C55845">
        <w:rPr>
          <w:sz w:val="28"/>
          <w:szCs w:val="28"/>
        </w:rPr>
        <w:t>see this</w:t>
      </w:r>
      <w:r w:rsidR="00F46D02" w:rsidRPr="00C55845">
        <w:rPr>
          <w:sz w:val="28"/>
          <w:szCs w:val="28"/>
        </w:rPr>
        <w:t xml:space="preserve"> time period as an opportunity </w:t>
      </w:r>
      <w:r w:rsidRPr="00C55845">
        <w:rPr>
          <w:sz w:val="28"/>
          <w:szCs w:val="28"/>
        </w:rPr>
        <w:t>for spiritual</w:t>
      </w:r>
      <w:r w:rsidR="00E46B66" w:rsidRPr="00C55845">
        <w:rPr>
          <w:sz w:val="28"/>
          <w:szCs w:val="28"/>
        </w:rPr>
        <w:t xml:space="preserve"> and</w:t>
      </w:r>
      <w:r w:rsidRPr="00C55845">
        <w:rPr>
          <w:sz w:val="28"/>
          <w:szCs w:val="28"/>
        </w:rPr>
        <w:t xml:space="preserve"> personal growth as well. We </w:t>
      </w:r>
      <w:r w:rsidR="00F46D02" w:rsidRPr="00C55845">
        <w:rPr>
          <w:sz w:val="28"/>
          <w:szCs w:val="28"/>
        </w:rPr>
        <w:t xml:space="preserve">can be </w:t>
      </w:r>
      <w:r w:rsidRPr="00C55845">
        <w:rPr>
          <w:sz w:val="28"/>
          <w:szCs w:val="28"/>
        </w:rPr>
        <w:t xml:space="preserve">better </w:t>
      </w:r>
      <w:r w:rsidR="00B6764A" w:rsidRPr="00C55845">
        <w:rPr>
          <w:sz w:val="28"/>
          <w:szCs w:val="28"/>
        </w:rPr>
        <w:t xml:space="preserve">people </w:t>
      </w:r>
      <w:r w:rsidR="00F46D02" w:rsidRPr="00C55845">
        <w:rPr>
          <w:sz w:val="28"/>
          <w:szCs w:val="28"/>
        </w:rPr>
        <w:t xml:space="preserve">now </w:t>
      </w:r>
      <w:r w:rsidR="00B6764A" w:rsidRPr="00C55845">
        <w:rPr>
          <w:sz w:val="28"/>
          <w:szCs w:val="28"/>
        </w:rPr>
        <w:t xml:space="preserve">than when we began the journey </w:t>
      </w:r>
      <w:r w:rsidR="00F46D02" w:rsidRPr="00C55845">
        <w:rPr>
          <w:sz w:val="28"/>
          <w:szCs w:val="28"/>
        </w:rPr>
        <w:t>7 weeks prior</w:t>
      </w:r>
      <w:r w:rsidR="00E46B66" w:rsidRPr="00C55845">
        <w:rPr>
          <w:sz w:val="28"/>
          <w:szCs w:val="28"/>
        </w:rPr>
        <w:t xml:space="preserve">. Then we were </w:t>
      </w:r>
      <w:r w:rsidR="00B6764A" w:rsidRPr="00C55845">
        <w:rPr>
          <w:sz w:val="28"/>
          <w:szCs w:val="28"/>
        </w:rPr>
        <w:t>filled with fear, trepidation</w:t>
      </w:r>
      <w:r w:rsidR="00F46D02" w:rsidRPr="00C55845">
        <w:rPr>
          <w:sz w:val="28"/>
          <w:szCs w:val="28"/>
        </w:rPr>
        <w:t xml:space="preserve">, anxiety - </w:t>
      </w:r>
      <w:r w:rsidR="00E46B66" w:rsidRPr="00C55845">
        <w:rPr>
          <w:sz w:val="28"/>
          <w:szCs w:val="28"/>
        </w:rPr>
        <w:t xml:space="preserve">about </w:t>
      </w:r>
      <w:r w:rsidR="00B6764A" w:rsidRPr="00C55845">
        <w:rPr>
          <w:sz w:val="28"/>
          <w:szCs w:val="28"/>
        </w:rPr>
        <w:t xml:space="preserve">what lay ahead. </w:t>
      </w:r>
      <w:r w:rsidR="00F46D02" w:rsidRPr="00C55845">
        <w:rPr>
          <w:sz w:val="28"/>
          <w:szCs w:val="28"/>
        </w:rPr>
        <w:t xml:space="preserve">As we experienced our first taste of freedom, we </w:t>
      </w:r>
      <w:r w:rsidR="00787123" w:rsidRPr="00C55845">
        <w:rPr>
          <w:sz w:val="28"/>
          <w:szCs w:val="28"/>
        </w:rPr>
        <w:t xml:space="preserve">began to cultivate </w:t>
      </w:r>
      <w:r w:rsidR="00E46B66" w:rsidRPr="00C55845">
        <w:rPr>
          <w:sz w:val="28"/>
          <w:szCs w:val="28"/>
        </w:rPr>
        <w:t>loving-kindness, discipline and justice, compassion, humility and leadership.</w:t>
      </w:r>
    </w:p>
    <w:p w:rsidR="00C55845" w:rsidRPr="00C55845" w:rsidRDefault="00C55845" w:rsidP="001A026C">
      <w:pPr>
        <w:pStyle w:val="NoSpacing"/>
        <w:rPr>
          <w:sz w:val="28"/>
          <w:szCs w:val="28"/>
        </w:rPr>
      </w:pPr>
    </w:p>
    <w:p w:rsidR="00C75B1E" w:rsidRDefault="00B6764A" w:rsidP="001A026C">
      <w:pPr>
        <w:pStyle w:val="NoSpacing"/>
        <w:rPr>
          <w:sz w:val="28"/>
          <w:szCs w:val="28"/>
        </w:rPr>
      </w:pPr>
      <w:r w:rsidRPr="00C55845">
        <w:rPr>
          <w:sz w:val="28"/>
          <w:szCs w:val="28"/>
        </w:rPr>
        <w:t>This is the 4</w:t>
      </w:r>
      <w:r w:rsidRPr="00C55845">
        <w:rPr>
          <w:sz w:val="28"/>
          <w:szCs w:val="28"/>
          <w:vertAlign w:val="superscript"/>
        </w:rPr>
        <w:t>th</w:t>
      </w:r>
      <w:r w:rsidRPr="00C55845">
        <w:rPr>
          <w:sz w:val="28"/>
          <w:szCs w:val="28"/>
        </w:rPr>
        <w:t xml:space="preserve"> week in that process, </w:t>
      </w:r>
      <w:r w:rsidR="00787123" w:rsidRPr="00C55845">
        <w:rPr>
          <w:sz w:val="28"/>
          <w:szCs w:val="28"/>
        </w:rPr>
        <w:t>h</w:t>
      </w:r>
      <w:r w:rsidR="0004243B" w:rsidRPr="00C55845">
        <w:rPr>
          <w:sz w:val="28"/>
          <w:szCs w:val="28"/>
        </w:rPr>
        <w:t>ighlight</w:t>
      </w:r>
      <w:r w:rsidR="00787123" w:rsidRPr="00C55845">
        <w:rPr>
          <w:sz w:val="28"/>
          <w:szCs w:val="28"/>
        </w:rPr>
        <w:t>ing</w:t>
      </w:r>
      <w:r w:rsidR="0004243B" w:rsidRPr="00C55845">
        <w:rPr>
          <w:sz w:val="28"/>
          <w:szCs w:val="28"/>
        </w:rPr>
        <w:t xml:space="preserve"> </w:t>
      </w:r>
      <w:r w:rsidRPr="00C55845">
        <w:rPr>
          <w:sz w:val="28"/>
          <w:szCs w:val="28"/>
        </w:rPr>
        <w:t xml:space="preserve">the quality of </w:t>
      </w:r>
      <w:r w:rsidRPr="00C55845">
        <w:rPr>
          <w:b/>
          <w:sz w:val="28"/>
          <w:szCs w:val="28"/>
        </w:rPr>
        <w:t>Netzach</w:t>
      </w:r>
      <w:r w:rsidR="0004243B" w:rsidRPr="00C55845">
        <w:rPr>
          <w:sz w:val="28"/>
          <w:szCs w:val="28"/>
        </w:rPr>
        <w:t xml:space="preserve">, which we understand </w:t>
      </w:r>
      <w:r w:rsidRPr="00C55845">
        <w:rPr>
          <w:sz w:val="28"/>
          <w:szCs w:val="28"/>
        </w:rPr>
        <w:t xml:space="preserve">as </w:t>
      </w:r>
      <w:r w:rsidRPr="00C55845">
        <w:rPr>
          <w:b/>
          <w:sz w:val="28"/>
          <w:szCs w:val="28"/>
        </w:rPr>
        <w:t>endurance</w:t>
      </w:r>
      <w:r w:rsidRPr="00C55845">
        <w:rPr>
          <w:sz w:val="28"/>
          <w:szCs w:val="28"/>
        </w:rPr>
        <w:t xml:space="preserve">, eternality. God, Torah, </w:t>
      </w:r>
      <w:r w:rsidR="00F1140A" w:rsidRPr="00C55845">
        <w:rPr>
          <w:sz w:val="28"/>
          <w:szCs w:val="28"/>
        </w:rPr>
        <w:t xml:space="preserve">Shabbat, </w:t>
      </w:r>
      <w:r w:rsidRPr="00C55845">
        <w:rPr>
          <w:sz w:val="28"/>
          <w:szCs w:val="28"/>
        </w:rPr>
        <w:t>the story of the Je</w:t>
      </w:r>
      <w:r w:rsidR="00C75B1E" w:rsidRPr="00C55845">
        <w:rPr>
          <w:sz w:val="28"/>
          <w:szCs w:val="28"/>
        </w:rPr>
        <w:t xml:space="preserve">wish people, the land of Israel, the values our tradition teaches </w:t>
      </w:r>
      <w:r w:rsidRPr="00C55845">
        <w:rPr>
          <w:sz w:val="28"/>
          <w:szCs w:val="28"/>
        </w:rPr>
        <w:t xml:space="preserve">– these are eternal things. </w:t>
      </w:r>
      <w:r w:rsidR="0004243B" w:rsidRPr="00C55845">
        <w:rPr>
          <w:sz w:val="28"/>
          <w:szCs w:val="28"/>
        </w:rPr>
        <w:t>T</w:t>
      </w:r>
      <w:r w:rsidRPr="00C55845">
        <w:rPr>
          <w:sz w:val="28"/>
          <w:szCs w:val="28"/>
        </w:rPr>
        <w:t>o be eternal, one needs persistence, purpose, determination.</w:t>
      </w:r>
      <w:r w:rsidR="0004243B" w:rsidRPr="00C55845">
        <w:rPr>
          <w:sz w:val="28"/>
          <w:szCs w:val="28"/>
        </w:rPr>
        <w:t xml:space="preserve">  </w:t>
      </w:r>
    </w:p>
    <w:p w:rsidR="00C75B1E" w:rsidRPr="00C55845" w:rsidRDefault="00C75B1E" w:rsidP="001A026C">
      <w:pPr>
        <w:pStyle w:val="NoSpacing"/>
        <w:rPr>
          <w:sz w:val="28"/>
          <w:szCs w:val="28"/>
        </w:rPr>
      </w:pPr>
    </w:p>
    <w:p w:rsidR="00B6764A" w:rsidRPr="00C55845" w:rsidRDefault="0004243B" w:rsidP="001A026C">
      <w:pPr>
        <w:pStyle w:val="NoSpacing"/>
        <w:rPr>
          <w:sz w:val="28"/>
          <w:szCs w:val="28"/>
        </w:rPr>
      </w:pPr>
      <w:r w:rsidRPr="00C55845">
        <w:rPr>
          <w:sz w:val="28"/>
          <w:szCs w:val="28"/>
        </w:rPr>
        <w:t xml:space="preserve">Our Legacy professionals and lay leaders have all these qualities, and need to call upon them to create </w:t>
      </w:r>
      <w:r w:rsidRPr="00C55845">
        <w:rPr>
          <w:b/>
          <w:sz w:val="28"/>
          <w:szCs w:val="28"/>
        </w:rPr>
        <w:t xml:space="preserve">enduring </w:t>
      </w:r>
      <w:r w:rsidRPr="00C55845">
        <w:rPr>
          <w:sz w:val="28"/>
          <w:szCs w:val="28"/>
        </w:rPr>
        <w:t>legacies for their communities.</w:t>
      </w:r>
      <w:r w:rsidR="00787123" w:rsidRPr="00C55845">
        <w:rPr>
          <w:sz w:val="28"/>
          <w:szCs w:val="28"/>
        </w:rPr>
        <w:t xml:space="preserve">  This is not easy. </w:t>
      </w:r>
      <w:r w:rsidR="00787123" w:rsidRPr="00C55845">
        <w:rPr>
          <w:b/>
          <w:sz w:val="28"/>
          <w:szCs w:val="28"/>
        </w:rPr>
        <w:t>Year One begins with a roar.</w:t>
      </w:r>
      <w:r w:rsidR="00787123" w:rsidRPr="00C55845">
        <w:rPr>
          <w:sz w:val="28"/>
          <w:szCs w:val="28"/>
        </w:rPr>
        <w:t xml:space="preserve"> It takes more than that to continue to motivate, inspire and push our organizations to create and enlarge their endowment funds. It takes endurance, persistence and determination – </w:t>
      </w:r>
      <w:r w:rsidR="00787123" w:rsidRPr="00C55845">
        <w:rPr>
          <w:b/>
          <w:sz w:val="28"/>
          <w:szCs w:val="28"/>
        </w:rPr>
        <w:t>Netzach</w:t>
      </w:r>
      <w:r w:rsidR="00787123" w:rsidRPr="00C55845">
        <w:rPr>
          <w:sz w:val="28"/>
          <w:szCs w:val="28"/>
        </w:rPr>
        <w:t xml:space="preserve"> – to rewire the philanthropic culture of our communities; to make planning for our future a necessary part of the work we do today.</w:t>
      </w:r>
    </w:p>
    <w:p w:rsidR="001A026C" w:rsidRDefault="001A026C" w:rsidP="001A026C">
      <w:pPr>
        <w:pStyle w:val="NoSpacing"/>
        <w:rPr>
          <w:sz w:val="28"/>
          <w:szCs w:val="28"/>
        </w:rPr>
      </w:pPr>
    </w:p>
    <w:p w:rsidR="00F1140A" w:rsidRDefault="00A802A1" w:rsidP="001A026C">
      <w:pPr>
        <w:pStyle w:val="NoSpacing"/>
        <w:rPr>
          <w:sz w:val="28"/>
          <w:szCs w:val="28"/>
        </w:rPr>
      </w:pPr>
      <w:r w:rsidRPr="00C55845">
        <w:rPr>
          <w:sz w:val="28"/>
          <w:szCs w:val="28"/>
        </w:rPr>
        <w:t xml:space="preserve">Celebrated researcher and </w:t>
      </w:r>
      <w:r w:rsidR="00297452" w:rsidRPr="00C55845">
        <w:rPr>
          <w:sz w:val="28"/>
          <w:szCs w:val="28"/>
        </w:rPr>
        <w:t>psychology</w:t>
      </w:r>
      <w:r w:rsidRPr="00C55845">
        <w:rPr>
          <w:sz w:val="28"/>
          <w:szCs w:val="28"/>
        </w:rPr>
        <w:t xml:space="preserve"> professor </w:t>
      </w:r>
      <w:r w:rsidRPr="00C55845">
        <w:rPr>
          <w:b/>
          <w:sz w:val="28"/>
          <w:szCs w:val="28"/>
        </w:rPr>
        <w:t>Angela Duckworth</w:t>
      </w:r>
      <w:r w:rsidRPr="00C55845">
        <w:rPr>
          <w:sz w:val="28"/>
          <w:szCs w:val="28"/>
        </w:rPr>
        <w:t xml:space="preserve"> writes about the secret </w:t>
      </w:r>
      <w:r w:rsidR="00297452" w:rsidRPr="00C55845">
        <w:rPr>
          <w:sz w:val="28"/>
          <w:szCs w:val="28"/>
        </w:rPr>
        <w:t xml:space="preserve">for anyone striving for </w:t>
      </w:r>
      <w:r w:rsidRPr="00C55845">
        <w:rPr>
          <w:sz w:val="28"/>
          <w:szCs w:val="28"/>
        </w:rPr>
        <w:t xml:space="preserve">outstanding achievement. Her book is called </w:t>
      </w:r>
      <w:r w:rsidRPr="00C55845">
        <w:rPr>
          <w:b/>
          <w:sz w:val="28"/>
          <w:szCs w:val="28"/>
        </w:rPr>
        <w:t>“Grit: The Power of Passion and Perseverance”.</w:t>
      </w:r>
      <w:r w:rsidRPr="00C55845">
        <w:rPr>
          <w:sz w:val="28"/>
          <w:szCs w:val="28"/>
        </w:rPr>
        <w:t xml:space="preserve"> </w:t>
      </w:r>
      <w:r w:rsidR="00297452" w:rsidRPr="00C55845">
        <w:rPr>
          <w:sz w:val="28"/>
          <w:szCs w:val="28"/>
        </w:rPr>
        <w:t xml:space="preserve">Recent research points to </w:t>
      </w:r>
      <w:r w:rsidR="00297452" w:rsidRPr="00C55845">
        <w:rPr>
          <w:b/>
          <w:sz w:val="28"/>
          <w:szCs w:val="28"/>
        </w:rPr>
        <w:t>GRIT</w:t>
      </w:r>
      <w:r w:rsidR="00297452" w:rsidRPr="00C55845">
        <w:rPr>
          <w:sz w:val="28"/>
          <w:szCs w:val="28"/>
        </w:rPr>
        <w:t xml:space="preserve"> as the key ingredient shared by successful leaders. </w:t>
      </w:r>
      <w:r w:rsidR="00F1140A" w:rsidRPr="00C55845">
        <w:rPr>
          <w:sz w:val="28"/>
          <w:szCs w:val="28"/>
        </w:rPr>
        <w:t xml:space="preserve">In other words, </w:t>
      </w:r>
      <w:r w:rsidR="00F1140A" w:rsidRPr="00C55845">
        <w:rPr>
          <w:b/>
          <w:sz w:val="28"/>
          <w:szCs w:val="28"/>
        </w:rPr>
        <w:t>Endurance</w:t>
      </w:r>
      <w:r w:rsidR="00F1140A" w:rsidRPr="00C55845">
        <w:rPr>
          <w:sz w:val="28"/>
          <w:szCs w:val="28"/>
        </w:rPr>
        <w:t xml:space="preserve">! </w:t>
      </w:r>
      <w:r w:rsidR="00297452" w:rsidRPr="00C55845">
        <w:rPr>
          <w:sz w:val="28"/>
          <w:szCs w:val="28"/>
        </w:rPr>
        <w:t xml:space="preserve">She teaches us that </w:t>
      </w:r>
      <w:r w:rsidR="00F1140A" w:rsidRPr="00C55845">
        <w:rPr>
          <w:sz w:val="28"/>
          <w:szCs w:val="28"/>
        </w:rPr>
        <w:t>‘</w:t>
      </w:r>
      <w:r w:rsidR="00F1140A" w:rsidRPr="00C55845">
        <w:rPr>
          <w:b/>
          <w:sz w:val="28"/>
          <w:szCs w:val="28"/>
        </w:rPr>
        <w:t>Enthusiasm is common. Endurance is rare.’</w:t>
      </w:r>
      <w:r w:rsidR="00297452" w:rsidRPr="00C55845">
        <w:rPr>
          <w:b/>
          <w:sz w:val="28"/>
          <w:szCs w:val="28"/>
        </w:rPr>
        <w:t xml:space="preserve"> </w:t>
      </w:r>
      <w:r w:rsidR="00297452" w:rsidRPr="00C55845">
        <w:rPr>
          <w:sz w:val="28"/>
          <w:szCs w:val="28"/>
        </w:rPr>
        <w:t xml:space="preserve">We teach in our </w:t>
      </w:r>
      <w:r w:rsidR="00297452" w:rsidRPr="00C55845">
        <w:rPr>
          <w:sz w:val="28"/>
          <w:szCs w:val="28"/>
        </w:rPr>
        <w:lastRenderedPageBreak/>
        <w:t>training about how Legacy Giving is about planning. It takes time. It’s the marathon, not the sprint. How can we cultivate the quality of endurance?</w:t>
      </w:r>
    </w:p>
    <w:p w:rsidR="001A026C" w:rsidRPr="00C55845" w:rsidRDefault="001A026C" w:rsidP="001A026C">
      <w:pPr>
        <w:pStyle w:val="NoSpacing"/>
        <w:rPr>
          <w:sz w:val="28"/>
          <w:szCs w:val="28"/>
        </w:rPr>
      </w:pPr>
    </w:p>
    <w:p w:rsidR="00E46B66" w:rsidRDefault="00E46B66" w:rsidP="001A026C">
      <w:pPr>
        <w:pStyle w:val="NoSpacing"/>
        <w:rPr>
          <w:i/>
          <w:sz w:val="28"/>
          <w:szCs w:val="28"/>
        </w:rPr>
      </w:pPr>
      <w:r w:rsidRPr="00C55845">
        <w:rPr>
          <w:b/>
          <w:sz w:val="28"/>
          <w:szCs w:val="28"/>
        </w:rPr>
        <w:t>Legacy is about endurance.</w:t>
      </w:r>
      <w:r w:rsidRPr="00C55845">
        <w:rPr>
          <w:sz w:val="28"/>
          <w:szCs w:val="28"/>
        </w:rPr>
        <w:t xml:space="preserve"> We want to ensure that the eternal values of our people live on and are transmitted generation to generation. </w:t>
      </w:r>
      <w:r w:rsidR="00787123" w:rsidRPr="00C55845">
        <w:rPr>
          <w:sz w:val="28"/>
          <w:szCs w:val="28"/>
        </w:rPr>
        <w:t xml:space="preserve">We </w:t>
      </w:r>
      <w:r w:rsidR="00787123" w:rsidRPr="00C55845">
        <w:rPr>
          <w:b/>
          <w:sz w:val="28"/>
          <w:szCs w:val="28"/>
        </w:rPr>
        <w:t>want our own personal legacy to endure</w:t>
      </w:r>
      <w:r w:rsidR="00787123" w:rsidRPr="00C55845">
        <w:rPr>
          <w:sz w:val="28"/>
          <w:szCs w:val="28"/>
        </w:rPr>
        <w:t xml:space="preserve"> – to live on and inspire those who come after us. We </w:t>
      </w:r>
      <w:r w:rsidR="00787123" w:rsidRPr="00C55845">
        <w:rPr>
          <w:b/>
          <w:sz w:val="28"/>
          <w:szCs w:val="28"/>
        </w:rPr>
        <w:t>want our relationships to endure</w:t>
      </w:r>
      <w:r w:rsidR="00787123" w:rsidRPr="00C55845">
        <w:rPr>
          <w:sz w:val="28"/>
          <w:szCs w:val="28"/>
        </w:rPr>
        <w:t xml:space="preserve"> – to continue expressing our love and care even when we are no longer here. </w:t>
      </w:r>
      <w:r w:rsidR="00E27E19" w:rsidRPr="00C55845">
        <w:rPr>
          <w:i/>
          <w:sz w:val="28"/>
          <w:szCs w:val="28"/>
        </w:rPr>
        <w:t xml:space="preserve">That’s where our conversation </w:t>
      </w:r>
      <w:r w:rsidR="00E27E19" w:rsidRPr="00C55845">
        <w:rPr>
          <w:b/>
          <w:i/>
          <w:sz w:val="28"/>
          <w:szCs w:val="28"/>
        </w:rPr>
        <w:t>begins</w:t>
      </w:r>
      <w:r w:rsidR="00E27E19" w:rsidRPr="00C55845">
        <w:rPr>
          <w:i/>
          <w:sz w:val="28"/>
          <w:szCs w:val="28"/>
        </w:rPr>
        <w:t xml:space="preserve"> with our legacy donors. </w:t>
      </w:r>
    </w:p>
    <w:p w:rsidR="001A026C" w:rsidRPr="00C55845" w:rsidRDefault="001A026C" w:rsidP="001A026C">
      <w:pPr>
        <w:pStyle w:val="NoSpacing"/>
        <w:rPr>
          <w:sz w:val="28"/>
          <w:szCs w:val="28"/>
        </w:rPr>
      </w:pPr>
    </w:p>
    <w:p w:rsidR="00B6764A" w:rsidRDefault="00B6764A" w:rsidP="001A026C">
      <w:pPr>
        <w:pStyle w:val="NoSpacing"/>
        <w:rPr>
          <w:sz w:val="28"/>
          <w:szCs w:val="28"/>
        </w:rPr>
      </w:pPr>
      <w:r w:rsidRPr="00C55845">
        <w:rPr>
          <w:sz w:val="28"/>
          <w:szCs w:val="28"/>
        </w:rPr>
        <w:t>Today is the 3</w:t>
      </w:r>
      <w:r w:rsidRPr="00C55845">
        <w:rPr>
          <w:sz w:val="28"/>
          <w:szCs w:val="28"/>
          <w:vertAlign w:val="superscript"/>
        </w:rPr>
        <w:t>rd</w:t>
      </w:r>
      <w:r w:rsidRPr="00C55845">
        <w:rPr>
          <w:sz w:val="28"/>
          <w:szCs w:val="28"/>
        </w:rPr>
        <w:t xml:space="preserve"> day of the 4</w:t>
      </w:r>
      <w:r w:rsidRPr="00C55845">
        <w:rPr>
          <w:sz w:val="28"/>
          <w:szCs w:val="28"/>
          <w:vertAlign w:val="superscript"/>
        </w:rPr>
        <w:t>th</w:t>
      </w:r>
      <w:r w:rsidRPr="00C55845">
        <w:rPr>
          <w:sz w:val="28"/>
          <w:szCs w:val="28"/>
        </w:rPr>
        <w:t xml:space="preserve"> week – </w:t>
      </w:r>
      <w:r w:rsidR="00F1140A" w:rsidRPr="00C55845">
        <w:rPr>
          <w:sz w:val="28"/>
          <w:szCs w:val="28"/>
        </w:rPr>
        <w:t xml:space="preserve">corresponding to </w:t>
      </w:r>
      <w:r w:rsidRPr="00C55845">
        <w:rPr>
          <w:sz w:val="28"/>
          <w:szCs w:val="28"/>
        </w:rPr>
        <w:t xml:space="preserve">the quality of </w:t>
      </w:r>
      <w:r w:rsidRPr="00C55845">
        <w:rPr>
          <w:b/>
          <w:sz w:val="28"/>
          <w:szCs w:val="28"/>
        </w:rPr>
        <w:t>Gevurah</w:t>
      </w:r>
      <w:r w:rsidRPr="00C55845">
        <w:rPr>
          <w:sz w:val="28"/>
          <w:szCs w:val="28"/>
        </w:rPr>
        <w:t xml:space="preserve"> – strength. To be able to accomplish the endurance, </w:t>
      </w:r>
      <w:r w:rsidR="00E27E19" w:rsidRPr="00C55845">
        <w:rPr>
          <w:sz w:val="28"/>
          <w:szCs w:val="28"/>
        </w:rPr>
        <w:t xml:space="preserve">assure the legacy, </w:t>
      </w:r>
      <w:r w:rsidRPr="00C55845">
        <w:rPr>
          <w:sz w:val="28"/>
          <w:szCs w:val="28"/>
        </w:rPr>
        <w:t>our character must be strong.</w:t>
      </w:r>
      <w:r w:rsidR="00E27E19" w:rsidRPr="00C55845">
        <w:rPr>
          <w:sz w:val="28"/>
          <w:szCs w:val="28"/>
        </w:rPr>
        <w:t xml:space="preserve"> We must bring love, compassion and patience to the task of securing a Jewish legacy for coming generations.</w:t>
      </w:r>
    </w:p>
    <w:p w:rsidR="001A026C" w:rsidRPr="00C55845" w:rsidRDefault="001A026C" w:rsidP="001A026C">
      <w:pPr>
        <w:pStyle w:val="NoSpacing"/>
        <w:rPr>
          <w:sz w:val="28"/>
          <w:szCs w:val="28"/>
        </w:rPr>
      </w:pPr>
    </w:p>
    <w:p w:rsidR="00F1140A" w:rsidRPr="00C55845" w:rsidRDefault="00E27E19" w:rsidP="001A026C">
      <w:pPr>
        <w:pStyle w:val="NoSpacing"/>
        <w:rPr>
          <w:i/>
          <w:sz w:val="28"/>
          <w:szCs w:val="28"/>
        </w:rPr>
      </w:pPr>
      <w:r w:rsidRPr="00C55845">
        <w:rPr>
          <w:sz w:val="28"/>
          <w:szCs w:val="28"/>
        </w:rPr>
        <w:t xml:space="preserve">During this time of </w:t>
      </w:r>
      <w:r w:rsidRPr="00C55845">
        <w:rPr>
          <w:b/>
          <w:sz w:val="28"/>
          <w:szCs w:val="28"/>
        </w:rPr>
        <w:t>Sefirat HaOmer</w:t>
      </w:r>
      <w:r w:rsidRPr="00C55845">
        <w:rPr>
          <w:sz w:val="28"/>
          <w:szCs w:val="28"/>
        </w:rPr>
        <w:t xml:space="preserve">, we also read Ethics of Our Fathers, </w:t>
      </w:r>
      <w:r w:rsidRPr="00C55845">
        <w:rPr>
          <w:b/>
          <w:sz w:val="28"/>
          <w:szCs w:val="28"/>
        </w:rPr>
        <w:t>Pirke Avot</w:t>
      </w:r>
      <w:r w:rsidRPr="00C55845">
        <w:rPr>
          <w:sz w:val="28"/>
          <w:szCs w:val="28"/>
        </w:rPr>
        <w:t xml:space="preserve">. We read in Chapter 3, verse 9 the words of </w:t>
      </w:r>
      <w:r w:rsidRPr="00C55845">
        <w:rPr>
          <w:b/>
          <w:sz w:val="28"/>
          <w:szCs w:val="28"/>
        </w:rPr>
        <w:t>Rabbi Hanina ben Dosa</w:t>
      </w:r>
      <w:r w:rsidRPr="00C55845">
        <w:rPr>
          <w:sz w:val="28"/>
          <w:szCs w:val="28"/>
        </w:rPr>
        <w:t xml:space="preserve">, who says; </w:t>
      </w:r>
      <w:r w:rsidRPr="00C55845">
        <w:rPr>
          <w:b/>
          <w:sz w:val="28"/>
          <w:szCs w:val="28"/>
        </w:rPr>
        <w:t>‘Anyone whose actions are more plentiful than his wisdom, his wisdom endures.’</w:t>
      </w:r>
      <w:r w:rsidRPr="00C55845">
        <w:rPr>
          <w:sz w:val="28"/>
          <w:szCs w:val="28"/>
        </w:rPr>
        <w:t xml:space="preserve">  People may know Torah, they may be wise, but without concrete actions, that wisdom is limited. </w:t>
      </w:r>
      <w:r w:rsidRPr="00C55845">
        <w:rPr>
          <w:i/>
          <w:sz w:val="28"/>
          <w:szCs w:val="28"/>
        </w:rPr>
        <w:t xml:space="preserve">It is the </w:t>
      </w:r>
      <w:r w:rsidRPr="00C55845">
        <w:rPr>
          <w:b/>
          <w:i/>
          <w:sz w:val="28"/>
          <w:szCs w:val="28"/>
        </w:rPr>
        <w:t xml:space="preserve">donor’s legacy </w:t>
      </w:r>
      <w:r w:rsidR="00C75B1E" w:rsidRPr="00C55845">
        <w:rPr>
          <w:b/>
          <w:i/>
          <w:sz w:val="28"/>
          <w:szCs w:val="28"/>
        </w:rPr>
        <w:t xml:space="preserve">commitment, their </w:t>
      </w:r>
      <w:r w:rsidR="001A026C" w:rsidRPr="00C55845">
        <w:rPr>
          <w:b/>
          <w:i/>
          <w:sz w:val="28"/>
          <w:szCs w:val="28"/>
        </w:rPr>
        <w:t>GIFT</w:t>
      </w:r>
      <w:r w:rsidRPr="00C55845">
        <w:rPr>
          <w:i/>
          <w:sz w:val="28"/>
          <w:szCs w:val="28"/>
        </w:rPr>
        <w:t xml:space="preserve"> that is the action that assures their values endure. </w:t>
      </w:r>
    </w:p>
    <w:p w:rsidR="001A026C" w:rsidRDefault="001A026C" w:rsidP="001A026C">
      <w:pPr>
        <w:pStyle w:val="NoSpacing"/>
        <w:rPr>
          <w:sz w:val="28"/>
          <w:szCs w:val="28"/>
        </w:rPr>
      </w:pPr>
    </w:p>
    <w:p w:rsidR="00787123" w:rsidRPr="00C55845" w:rsidRDefault="0004243B" w:rsidP="001A026C">
      <w:pPr>
        <w:pStyle w:val="NoSpacing"/>
        <w:rPr>
          <w:sz w:val="28"/>
          <w:szCs w:val="28"/>
        </w:rPr>
      </w:pPr>
      <w:r w:rsidRPr="00C55845">
        <w:rPr>
          <w:sz w:val="28"/>
          <w:szCs w:val="28"/>
        </w:rPr>
        <w:t xml:space="preserve">All of us gathered here together today and tomorrow are committed to and passionate about ensuring a </w:t>
      </w:r>
      <w:r w:rsidR="00787123" w:rsidRPr="00C55845">
        <w:rPr>
          <w:sz w:val="28"/>
          <w:szCs w:val="28"/>
        </w:rPr>
        <w:t xml:space="preserve">vibrant </w:t>
      </w:r>
      <w:r w:rsidRPr="00C55845">
        <w:rPr>
          <w:sz w:val="28"/>
          <w:szCs w:val="28"/>
        </w:rPr>
        <w:t xml:space="preserve">Jewish future by actively building Jewish legacies in our synagogues, schools, organizations and communities. </w:t>
      </w:r>
      <w:r w:rsidR="00787123" w:rsidRPr="00C55845">
        <w:rPr>
          <w:sz w:val="28"/>
          <w:szCs w:val="28"/>
        </w:rPr>
        <w:t>This year w</w:t>
      </w:r>
      <w:r w:rsidRPr="00C55845">
        <w:rPr>
          <w:sz w:val="28"/>
          <w:szCs w:val="28"/>
        </w:rPr>
        <w:t>e are 160 strong</w:t>
      </w:r>
      <w:r w:rsidR="00787123" w:rsidRPr="00C55845">
        <w:rPr>
          <w:sz w:val="28"/>
          <w:szCs w:val="28"/>
        </w:rPr>
        <w:t xml:space="preserve">. </w:t>
      </w:r>
    </w:p>
    <w:p w:rsidR="00C55845" w:rsidRPr="00C55845" w:rsidRDefault="00C55845" w:rsidP="001A026C">
      <w:pPr>
        <w:pStyle w:val="NoSpacing"/>
        <w:rPr>
          <w:sz w:val="28"/>
          <w:szCs w:val="28"/>
        </w:rPr>
      </w:pPr>
    </w:p>
    <w:p w:rsidR="00C55845" w:rsidRPr="00C55845" w:rsidRDefault="00787123" w:rsidP="001A026C">
      <w:pPr>
        <w:pStyle w:val="NoSpacing"/>
        <w:rPr>
          <w:sz w:val="28"/>
          <w:szCs w:val="28"/>
        </w:rPr>
      </w:pPr>
      <w:r w:rsidRPr="00C55845">
        <w:rPr>
          <w:sz w:val="28"/>
          <w:szCs w:val="28"/>
        </w:rPr>
        <w:t xml:space="preserve">There are those in this room who woke up this morning to a great day – filled with optimism and happiness. There are those </w:t>
      </w:r>
      <w:r w:rsidR="00C75B1E" w:rsidRPr="00C55845">
        <w:rPr>
          <w:sz w:val="28"/>
          <w:szCs w:val="28"/>
        </w:rPr>
        <w:t xml:space="preserve">celebrating graduates, welcoming children home who have, seemingly overnight, become young adults. There are some (I know of at least one, Kelly) who have recently been married – joined their lives with another for </w:t>
      </w:r>
      <w:r w:rsidR="00C55845" w:rsidRPr="00C55845">
        <w:rPr>
          <w:sz w:val="28"/>
          <w:szCs w:val="28"/>
        </w:rPr>
        <w:t xml:space="preserve">the wild adventure ride called life. </w:t>
      </w:r>
    </w:p>
    <w:p w:rsidR="00C55845" w:rsidRPr="00C55845" w:rsidRDefault="00C55845" w:rsidP="001A026C">
      <w:pPr>
        <w:pStyle w:val="NoSpacing"/>
        <w:rPr>
          <w:sz w:val="28"/>
          <w:szCs w:val="28"/>
        </w:rPr>
      </w:pPr>
    </w:p>
    <w:p w:rsidR="00787123" w:rsidRDefault="00C55845" w:rsidP="001A026C">
      <w:pPr>
        <w:pStyle w:val="NoSpacing"/>
        <w:rPr>
          <w:sz w:val="28"/>
          <w:szCs w:val="28"/>
        </w:rPr>
      </w:pPr>
      <w:r w:rsidRPr="00C55845">
        <w:rPr>
          <w:sz w:val="28"/>
          <w:szCs w:val="28"/>
        </w:rPr>
        <w:t>And, t</w:t>
      </w:r>
      <w:r w:rsidR="00C75B1E" w:rsidRPr="00C55845">
        <w:rPr>
          <w:sz w:val="28"/>
          <w:szCs w:val="28"/>
        </w:rPr>
        <w:t>here are some struggling with an illness, for whom it was not easy to come and to wake up this morning – but they did it anyway. There are some who have recently experienced grief and are trying to regain their footing in a world turned upside down.</w:t>
      </w:r>
    </w:p>
    <w:p w:rsidR="00C75B1E" w:rsidRDefault="0004243B" w:rsidP="001A026C">
      <w:pPr>
        <w:pStyle w:val="NoSpacing"/>
        <w:rPr>
          <w:b/>
          <w:i/>
          <w:sz w:val="28"/>
          <w:szCs w:val="28"/>
        </w:rPr>
      </w:pPr>
      <w:r w:rsidRPr="00C55845">
        <w:rPr>
          <w:sz w:val="28"/>
          <w:szCs w:val="28"/>
        </w:rPr>
        <w:lastRenderedPageBreak/>
        <w:t xml:space="preserve">This conference is our chance to </w:t>
      </w:r>
      <w:r w:rsidR="00C75B1E" w:rsidRPr="00C55845">
        <w:rPr>
          <w:sz w:val="28"/>
          <w:szCs w:val="28"/>
        </w:rPr>
        <w:t xml:space="preserve">create relationships with one another, to </w:t>
      </w:r>
      <w:r w:rsidRPr="00C55845">
        <w:rPr>
          <w:sz w:val="28"/>
          <w:szCs w:val="28"/>
        </w:rPr>
        <w:t>learn from one another</w:t>
      </w:r>
      <w:r w:rsidR="00787123" w:rsidRPr="00C55845">
        <w:rPr>
          <w:sz w:val="28"/>
          <w:szCs w:val="28"/>
        </w:rPr>
        <w:t xml:space="preserve">, </w:t>
      </w:r>
      <w:r w:rsidRPr="00C55845">
        <w:rPr>
          <w:sz w:val="28"/>
          <w:szCs w:val="28"/>
        </w:rPr>
        <w:t>develop new skills, meet new people</w:t>
      </w:r>
      <w:r w:rsidR="001A026C" w:rsidRPr="00C55845">
        <w:rPr>
          <w:sz w:val="28"/>
          <w:szCs w:val="28"/>
        </w:rPr>
        <w:t xml:space="preserve"> and</w:t>
      </w:r>
      <w:r w:rsidRPr="00C55845">
        <w:rPr>
          <w:sz w:val="28"/>
          <w:szCs w:val="28"/>
        </w:rPr>
        <w:t xml:space="preserve"> </w:t>
      </w:r>
      <w:r w:rsidR="001A026C" w:rsidRPr="00C55845">
        <w:rPr>
          <w:sz w:val="28"/>
          <w:szCs w:val="28"/>
        </w:rPr>
        <w:t>take home new ideas</w:t>
      </w:r>
      <w:r w:rsidRPr="00C55845">
        <w:rPr>
          <w:sz w:val="28"/>
          <w:szCs w:val="28"/>
        </w:rPr>
        <w:t xml:space="preserve">. </w:t>
      </w:r>
      <w:r w:rsidR="00C75B1E" w:rsidRPr="00C55845">
        <w:rPr>
          <w:b/>
          <w:i/>
          <w:sz w:val="28"/>
          <w:szCs w:val="28"/>
        </w:rPr>
        <w:t>Perhaps</w:t>
      </w:r>
      <w:r w:rsidR="00C55845" w:rsidRPr="00C55845">
        <w:rPr>
          <w:b/>
          <w:i/>
          <w:sz w:val="28"/>
          <w:szCs w:val="28"/>
        </w:rPr>
        <w:t>,</w:t>
      </w:r>
      <w:r w:rsidR="00C75B1E" w:rsidRPr="00C55845">
        <w:rPr>
          <w:b/>
          <w:i/>
          <w:sz w:val="28"/>
          <w:szCs w:val="28"/>
        </w:rPr>
        <w:t xml:space="preserve"> in order to teach us to make each day count, our tradition instructs us to count</w:t>
      </w:r>
      <w:r w:rsidR="00C55845" w:rsidRPr="00C55845">
        <w:rPr>
          <w:b/>
          <w:i/>
          <w:sz w:val="28"/>
          <w:szCs w:val="28"/>
        </w:rPr>
        <w:t>…</w:t>
      </w:r>
      <w:r w:rsidR="00C75B1E" w:rsidRPr="00C55845">
        <w:rPr>
          <w:b/>
          <w:i/>
          <w:sz w:val="28"/>
          <w:szCs w:val="28"/>
        </w:rPr>
        <w:t>each</w:t>
      </w:r>
      <w:r w:rsidR="00C55845" w:rsidRPr="00C55845">
        <w:rPr>
          <w:b/>
          <w:i/>
          <w:sz w:val="28"/>
          <w:szCs w:val="28"/>
        </w:rPr>
        <w:t>…</w:t>
      </w:r>
      <w:r w:rsidR="00C75B1E" w:rsidRPr="00C55845">
        <w:rPr>
          <w:b/>
          <w:i/>
          <w:sz w:val="28"/>
          <w:szCs w:val="28"/>
        </w:rPr>
        <w:t>day.</w:t>
      </w:r>
    </w:p>
    <w:p w:rsidR="00C75B1E" w:rsidRPr="00C55845" w:rsidRDefault="00C75B1E" w:rsidP="001A026C">
      <w:pPr>
        <w:pStyle w:val="NoSpacing"/>
        <w:rPr>
          <w:sz w:val="28"/>
          <w:szCs w:val="28"/>
        </w:rPr>
      </w:pPr>
    </w:p>
    <w:p w:rsidR="00C55845" w:rsidRDefault="00C55845" w:rsidP="001A026C">
      <w:pPr>
        <w:pStyle w:val="NoSpacing"/>
        <w:rPr>
          <w:sz w:val="28"/>
          <w:szCs w:val="28"/>
        </w:rPr>
      </w:pPr>
      <w:r w:rsidRPr="00C55845">
        <w:rPr>
          <w:sz w:val="28"/>
          <w:szCs w:val="28"/>
        </w:rPr>
        <w:t xml:space="preserve">We hope you will </w:t>
      </w:r>
      <w:r w:rsidR="00787123" w:rsidRPr="00C55845">
        <w:rPr>
          <w:sz w:val="28"/>
          <w:szCs w:val="28"/>
        </w:rPr>
        <w:t>g</w:t>
      </w:r>
      <w:r w:rsidR="0004243B" w:rsidRPr="00C55845">
        <w:rPr>
          <w:sz w:val="28"/>
          <w:szCs w:val="28"/>
        </w:rPr>
        <w:t xml:space="preserve">ain in </w:t>
      </w:r>
      <w:r>
        <w:rPr>
          <w:sz w:val="28"/>
          <w:szCs w:val="28"/>
        </w:rPr>
        <w:t>WISDOM</w:t>
      </w:r>
      <w:r w:rsidR="0004243B" w:rsidRPr="00C55845">
        <w:rPr>
          <w:sz w:val="28"/>
          <w:szCs w:val="28"/>
        </w:rPr>
        <w:t xml:space="preserve">, so that you </w:t>
      </w:r>
      <w:r w:rsidRPr="00C55845">
        <w:rPr>
          <w:sz w:val="28"/>
          <w:szCs w:val="28"/>
        </w:rPr>
        <w:t>will</w:t>
      </w:r>
      <w:r w:rsidR="0004243B" w:rsidRPr="00C55845">
        <w:rPr>
          <w:sz w:val="28"/>
          <w:szCs w:val="28"/>
        </w:rPr>
        <w:t xml:space="preserve"> return to your communities refreshed, inspired and even more committed to ACTION. </w:t>
      </w:r>
      <w:r w:rsidRPr="00C55845">
        <w:rPr>
          <w:sz w:val="28"/>
          <w:szCs w:val="28"/>
        </w:rPr>
        <w:t xml:space="preserve"> </w:t>
      </w:r>
    </w:p>
    <w:p w:rsidR="00C55845" w:rsidRDefault="00C55845" w:rsidP="001A026C">
      <w:pPr>
        <w:pStyle w:val="NoSpacing"/>
        <w:rPr>
          <w:sz w:val="28"/>
          <w:szCs w:val="28"/>
        </w:rPr>
      </w:pPr>
    </w:p>
    <w:p w:rsidR="0004243B" w:rsidRDefault="00C55845" w:rsidP="001A026C">
      <w:pPr>
        <w:pStyle w:val="NoSpacing"/>
        <w:rPr>
          <w:sz w:val="28"/>
          <w:szCs w:val="28"/>
        </w:rPr>
      </w:pPr>
      <w:r w:rsidRPr="00C55845">
        <w:rPr>
          <w:sz w:val="28"/>
          <w:szCs w:val="28"/>
        </w:rPr>
        <w:t>O</w:t>
      </w:r>
      <w:r w:rsidR="00C75B1E" w:rsidRPr="00C55845">
        <w:rPr>
          <w:sz w:val="28"/>
          <w:szCs w:val="28"/>
        </w:rPr>
        <w:t>n</w:t>
      </w:r>
      <w:r w:rsidR="00297452" w:rsidRPr="00C55845">
        <w:rPr>
          <w:sz w:val="28"/>
          <w:szCs w:val="28"/>
        </w:rPr>
        <w:t xml:space="preserve"> this 23</w:t>
      </w:r>
      <w:r w:rsidR="00297452" w:rsidRPr="00C55845">
        <w:rPr>
          <w:sz w:val="28"/>
          <w:szCs w:val="28"/>
          <w:vertAlign w:val="superscript"/>
        </w:rPr>
        <w:t>rd</w:t>
      </w:r>
      <w:r w:rsidR="00297452" w:rsidRPr="00C55845">
        <w:rPr>
          <w:sz w:val="28"/>
          <w:szCs w:val="28"/>
        </w:rPr>
        <w:t xml:space="preserve"> day in the Counting of the Omer, may we all persevere in cultivating the quality of </w:t>
      </w:r>
      <w:r w:rsidR="00297452" w:rsidRPr="00C55845">
        <w:rPr>
          <w:b/>
          <w:sz w:val="28"/>
          <w:szCs w:val="28"/>
        </w:rPr>
        <w:t>Netzach</w:t>
      </w:r>
      <w:r w:rsidR="00297452" w:rsidRPr="00C55845">
        <w:rPr>
          <w:sz w:val="28"/>
          <w:szCs w:val="28"/>
        </w:rPr>
        <w:t xml:space="preserve"> - </w:t>
      </w:r>
      <w:r w:rsidR="00297452" w:rsidRPr="00C55845">
        <w:rPr>
          <w:b/>
          <w:sz w:val="28"/>
          <w:szCs w:val="28"/>
        </w:rPr>
        <w:t>ENDURANCE</w:t>
      </w:r>
      <w:r w:rsidR="00297452" w:rsidRPr="00C55845">
        <w:rPr>
          <w:sz w:val="28"/>
          <w:szCs w:val="28"/>
        </w:rPr>
        <w:t xml:space="preserve">, coupled with </w:t>
      </w:r>
      <w:r w:rsidR="00297452" w:rsidRPr="00C55845">
        <w:rPr>
          <w:b/>
          <w:sz w:val="28"/>
          <w:szCs w:val="28"/>
        </w:rPr>
        <w:t>Gevura – strength</w:t>
      </w:r>
      <w:r w:rsidR="00C75B1E" w:rsidRPr="00C55845">
        <w:rPr>
          <w:sz w:val="28"/>
          <w:szCs w:val="28"/>
        </w:rPr>
        <w:t xml:space="preserve"> – so that, through our relationships with one another, we may create communities that endure – and last forever</w:t>
      </w:r>
      <w:r w:rsidR="00297452" w:rsidRPr="00C55845">
        <w:rPr>
          <w:sz w:val="28"/>
          <w:szCs w:val="28"/>
        </w:rPr>
        <w:t>.</w:t>
      </w:r>
    </w:p>
    <w:p w:rsidR="00C55845" w:rsidRDefault="00C55845" w:rsidP="001A026C">
      <w:pPr>
        <w:pStyle w:val="NoSpacing"/>
        <w:rPr>
          <w:sz w:val="28"/>
          <w:szCs w:val="28"/>
        </w:rPr>
      </w:pPr>
    </w:p>
    <w:p w:rsidR="00C55845" w:rsidRPr="00C55845" w:rsidRDefault="00C55845" w:rsidP="001A026C">
      <w:pPr>
        <w:pStyle w:val="NoSpacing"/>
        <w:rPr>
          <w:sz w:val="28"/>
          <w:szCs w:val="28"/>
        </w:rPr>
      </w:pPr>
    </w:p>
    <w:sectPr w:rsidR="00C55845" w:rsidRPr="00C55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93"/>
    <w:rsid w:val="0004243B"/>
    <w:rsid w:val="001A026C"/>
    <w:rsid w:val="00297452"/>
    <w:rsid w:val="00665893"/>
    <w:rsid w:val="00672B95"/>
    <w:rsid w:val="00787123"/>
    <w:rsid w:val="008E62EF"/>
    <w:rsid w:val="00A802A1"/>
    <w:rsid w:val="00B6764A"/>
    <w:rsid w:val="00B920D1"/>
    <w:rsid w:val="00C55845"/>
    <w:rsid w:val="00C75B1E"/>
    <w:rsid w:val="00CE72C3"/>
    <w:rsid w:val="00DE4AB9"/>
    <w:rsid w:val="00E27E19"/>
    <w:rsid w:val="00E46B66"/>
    <w:rsid w:val="00F1140A"/>
    <w:rsid w:val="00F4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069C9-D459-43F8-B34C-5B97A069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E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Dollin</dc:creator>
  <cp:keywords/>
  <dc:description/>
  <cp:lastModifiedBy>Arlene Schiff</cp:lastModifiedBy>
  <cp:revision>2</cp:revision>
  <cp:lastPrinted>2016-05-09T00:21:00Z</cp:lastPrinted>
  <dcterms:created xsi:type="dcterms:W3CDTF">2016-05-20T20:56:00Z</dcterms:created>
  <dcterms:modified xsi:type="dcterms:W3CDTF">2016-05-20T20:56:00Z</dcterms:modified>
</cp:coreProperties>
</file>