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67071" w14:textId="77777777" w:rsidR="00CF12A2" w:rsidRPr="00EB6D7F" w:rsidRDefault="00E94D1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Sample </w:t>
      </w:r>
      <w:r w:rsidR="00EB6D7F" w:rsidRPr="00EB6D7F">
        <w:rPr>
          <w:sz w:val="24"/>
          <w:szCs w:val="24"/>
        </w:rPr>
        <w:t>Board Resolution</w:t>
      </w:r>
    </w:p>
    <w:p w14:paraId="4B247F7C" w14:textId="77777777" w:rsidR="00EB6D7F" w:rsidRPr="00EB6D7F" w:rsidRDefault="00EB6D7F" w:rsidP="00EB6D7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  <w:r w:rsidRPr="00EB6D7F">
        <w:rPr>
          <w:rFonts w:ascii="Calibri-Italic" w:hAnsi="Calibri-Italic" w:cs="Calibri-Italic"/>
          <w:iCs/>
          <w:sz w:val="24"/>
          <w:szCs w:val="24"/>
        </w:rPr>
        <w:t xml:space="preserve">The board of directors of the Jewish Foundation/Federation of (community) endorses participation in LIFE &amp; LEGACY, a partnership between our community and the Harold Grinspoon Foundation, to secure legacy commitments. We firmly commit to raising matching </w:t>
      </w:r>
      <w:r w:rsidR="00E94D15">
        <w:rPr>
          <w:rFonts w:ascii="Calibri-Italic" w:hAnsi="Calibri-Italic" w:cs="Calibri-Italic"/>
          <w:iCs/>
          <w:sz w:val="24"/>
          <w:szCs w:val="24"/>
        </w:rPr>
        <w:t>funds of (amount) a year for four</w:t>
      </w:r>
      <w:r w:rsidRPr="00EB6D7F">
        <w:rPr>
          <w:rFonts w:ascii="Calibri-Italic" w:hAnsi="Calibri-Italic" w:cs="Calibri-Italic"/>
          <w:iCs/>
          <w:sz w:val="24"/>
          <w:szCs w:val="24"/>
        </w:rPr>
        <w:t xml:space="preserve"> years to enable us to participate in this program.</w:t>
      </w:r>
    </w:p>
    <w:p w14:paraId="523B8932" w14:textId="77777777" w:rsidR="00EB6D7F" w:rsidRPr="00EB6D7F" w:rsidRDefault="00EB6D7F"/>
    <w:sectPr w:rsidR="00EB6D7F" w:rsidRPr="00EB6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7F"/>
    <w:rsid w:val="00593EC5"/>
    <w:rsid w:val="00A06BD6"/>
    <w:rsid w:val="00AA6069"/>
    <w:rsid w:val="00E94D15"/>
    <w:rsid w:val="00EB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B3CA"/>
  <w15:docId w15:val="{770E3660-B648-478B-8E48-142BCE73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Schiff</dc:creator>
  <cp:lastModifiedBy>Arlene Schiff</cp:lastModifiedBy>
  <cp:revision>2</cp:revision>
  <dcterms:created xsi:type="dcterms:W3CDTF">2018-09-11T18:34:00Z</dcterms:created>
  <dcterms:modified xsi:type="dcterms:W3CDTF">2018-09-11T18:34:00Z</dcterms:modified>
</cp:coreProperties>
</file>